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Kennismakingspelen Mauro</w:t>
      </w:r>
    </w:p>
    <w:p>
      <w:pPr>
        <w:spacing w:after="240"/>
      </w:pPr>
      <w:r>
        <w:rPr>
          <w:sz w:val="18"/>
          <w:szCs w:val="18"/>
        </w:rPr>
        <w:t xml:space="preserve">Door Mauro Jacob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Kennismakingsspel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Grasplein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45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11 tot 12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15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>
        <w:numPr>
          <w:ilvl w:val="0"/>
          <w:numId w:val="3"/>
        </w:numPr>
      </w:pPr>
      <w:r>
        <w:rPr>
          <w:b w:val="1"/>
          <w:bCs w:val="1"/>
        </w:rPr>
        <w:t xml:space="preserve">Rijenrace:</w:t>
      </w:r>
      <w:r>
        <w:rPr/>
        <w:t xml:space="preserve"> De deelnemers moeten zo snel mogelijk (bv. in 30 seconden) op 1 lijn staan in een bepaalde volgorde (leeftijd, alfabetische volgorde naam, ...), dit moet gebeuren zonder dat ze praten.</w:t>
      </w:r>
    </w:p>
    <w:p>
      <w:pPr>
        <w:numPr>
          <w:ilvl w:val="0"/>
          <w:numId w:val="3"/>
        </w:numPr>
      </w:pPr>
      <w:r>
        <w:rPr>
          <w:b w:val="1"/>
          <w:bCs w:val="1"/>
        </w:rPr>
        <w:t xml:space="preserve">Driehoeklopen:</w:t>
      </w:r>
      <w:r>
        <w:rPr/>
        <w:t xml:space="preserve"> Elke deelnemer neemt 2 andere deelnemers in gedachte en probeert bij een startsignaal van de moni's een gelijkzijdige driekhoek de vormen met de 2 andere deelnemers, ze mogen niks zeggen. De deelnemers staan stil op het signaal van de moni en de moni checkt of het bij iedereen klopt.</w:t>
      </w:r>
    </w:p>
    <w:p>
      <w:pPr>
        <w:pStyle w:val="Heading1"/>
      </w:pPr>
      <w:bookmarkStart w:id="2" w:name="_Toc3"/>
      <w:r>
        <w:t>Taakverdeling</w:t>
      </w:r>
      <w:bookmarkEnd w:id="2"/>
    </w:p>
    <w:p>
      <w:pPr>
        <w:numPr>
          <w:ilvl w:val="0"/>
          <w:numId w:val="4"/>
        </w:numPr>
      </w:pPr>
      <w:r>
        <w:rPr/>
        <w:t xml:space="preserve">één van de monitors kan het spel uitleggen</w:t>
      </w:r>
    </w:p>
    <w:p>
      <w:pPr>
        <w:numPr>
          <w:ilvl w:val="0"/>
          <w:numId w:val="4"/>
        </w:numPr>
      </w:pPr>
      <w:r>
        <w:rPr/>
        <w:t xml:space="preserve">één of meerdere monitoren kunnen deelnemers stil houden tijdens de uitleg</w:t>
      </w:r>
    </w:p>
    <w:p>
      <w:pPr>
        <w:numPr>
          <w:ilvl w:val="0"/>
          <w:numId w:val="4"/>
        </w:numPr>
      </w:pPr>
      <w:r>
        <w:rPr/>
        <w:t xml:space="preserve">andere monitors kunnen helpen demonstrerenTijdens het spel kunnen alle monitoren meedoen.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Kennismakingspelen Mauro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683F3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4">
    <w:nsid w:val="950C405B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2024-05-15T04:55:13+00:00</dcterms:created>
  <dcterms:modified xsi:type="dcterms:W3CDTF">2024-05-15T04:55:13+00:00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