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Wasdraad</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Groot spel</w:t>
            </w:r>
          </w:p>
        </w:tc>
        <w:tc>
          <w:tcPr>
            <w:tcW w:w="3000" w:type="dxa"/>
          </w:tcPr>
          <w:p>
            <w:pPr/>
            <w:r>
              <w:rPr>
                <w:sz w:val="20"/>
                <w:szCs w:val="20"/>
              </w:rPr>
              <w:t xml:space="preserve">Grasplein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4</w:t>
            </w:r>
          </w:p>
        </w:tc>
        <w:tc>
          <w:tcPr>
            <w:tcW w:w="3000" w:type="dxa"/>
          </w:tcPr>
          <w:p>
            <w:pPr/>
            <w:r>
              <w:rPr>
                <w:sz w:val="20"/>
                <w:szCs w:val="20"/>
              </w:rPr>
              <w:t xml:space="preserve">Ongeveer 40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9 tot 12 jaar</w:t>
            </w:r>
          </w:p>
        </w:tc>
        <w:tc>
          <w:tcPr>
            <w:tcW w:w="3000" w:type="dxa"/>
          </w:tcPr>
          <w:p>
            <w:pPr/>
            <w:r>
              <w:rPr>
                <w:sz w:val="20"/>
                <w:szCs w:val="20"/>
              </w:rPr>
              <w:t xml:space="preserve">90 minuten</w:t>
            </w:r>
          </w:p>
        </w:tc>
      </w:tr>
    </w:tbl>
    <w:p>
      <w:pPr>
        <w:pStyle w:val="Heading1"/>
      </w:pPr>
      <w:bookmarkStart w:id="1" w:name="_Toc2"/>
      <w:r>
        <w:t>Uitleg</w:t>
      </w:r>
      <w:bookmarkEnd w:id="1"/>
    </w:p>
    <w:p>
      <w:pPr/>
      <w:r>
        <w:rPr/>
        <w:t xml:space="preserve">Aan een touw hangen verschillende plaatjes/ papiertjes. Op die papiertjes hangen kaartjes met daarop ofwel:</w:t>
      </w:r>
    </w:p>
    <w:p>
      <w:pPr>
        <w:numPr>
          <w:ilvl w:val="0"/>
          <w:numId w:val="3"/>
        </w:numPr>
      </w:pPr>
      <w:r>
        <w:rPr/>
        <w:t xml:space="preserve">een afbeelding die ze moeten uitbeelden en binnen de minuut door hun groep geraden moet worden,</w:t>
      </w:r>
    </w:p>
    <w:p>
      <w:pPr>
        <w:numPr>
          <w:ilvl w:val="0"/>
          <w:numId w:val="3"/>
        </w:numPr>
      </w:pPr>
      <w:r>
        <w:rPr/>
        <w:t xml:space="preserve">of een personage dat uitgebeeld moet worden binnen de minuut,</w:t>
      </w:r>
    </w:p>
    <w:p>
      <w:pPr>
        <w:numPr>
          <w:ilvl w:val="0"/>
          <w:numId w:val="3"/>
        </w:numPr>
      </w:pPr>
      <w:r>
        <w:rPr/>
        <w:t xml:space="preserve">opdrachten,</w:t>
      </w:r>
    </w:p>
    <w:p>
      <w:pPr>
        <w:numPr>
          <w:ilvl w:val="0"/>
          <w:numId w:val="3"/>
        </w:numPr>
      </w:pPr>
      <w:r>
        <w:rPr/>
        <w:t xml:space="preserve">raadsels.De kinderen worden verdeeld in x aantal groepen.Om aan een plaatje te geraken moeten ze paard en ruiter spelen en geblinddoekt tot aan het touw raken.Om dit moeilijker te maken (en grappiger) moeten ze allebei een blinddoek opdoen en in het midden van het terrein tussen hen en de wasdraad over, onder, tussen een hindernis kruipen. Ruiter en paard kunnen ook iets verschillend moeten doen.De andere leden van je groep mogen aanwijzingen roepen om hun geblinddoekte teamleden te begeleiden. Als je eindelijk aan de "wasdraad" aangekomen bent, moet je nog blindelings zoeken naar een kaartje. De groep die als eerste een kaartje te pakken heeft, die krijgt al een punt. Bij het oplossen van het raadsel, uitvoeren van de opdracht,  of raden van het voorwerp of personage wordt er een punt uitgedeeld.</w:t>
      </w:r>
    </w:p>
    <w:p>
      <w:pPr/>
      <w:r>
        <w:rPr/>
        <w:t xml:space="preserve">Zijn alle kaartjes van de draad, hang ze dan terug op. Met een grote hoeveelheid kaartjes is de kans klein dat één groep hetzelfde zou nemen en indien het zo is, is het zo.</w:t>
      </w:r>
    </w:p>
    <w:p>
      <w:pPr>
        <w:pStyle w:val="Heading2"/>
      </w:pPr>
      <w:r>
        <w:rPr/>
        <w:t xml:space="preserve">variatie</w:t>
      </w:r>
    </w:p>
    <w:p>
      <w:pPr>
        <w:numPr>
          <w:ilvl w:val="0"/>
          <w:numId w:val="4"/>
        </w:numPr>
      </w:pPr>
      <w:r>
        <w:rPr/>
        <w:t xml:space="preserve">Kan zeker ook in het bos gespeeld worden, maakt het alleen maar leuker om geblinddoekt een wasdraad te zoeken of in plaats van een wasdraad een boom gebruiken om de kaartjes aan te hangen.</w:t>
      </w:r>
    </w:p>
    <w:p>
      <w:pPr>
        <w:numPr>
          <w:ilvl w:val="0"/>
          <w:numId w:val="4"/>
        </w:numPr>
      </w:pPr>
      <w:r>
        <w:rPr/>
        <w:t xml:space="preserve">Gekleurde kaartjes die dan meer punten waard zijn.</w:t>
      </w:r>
    </w:p>
    <w:p>
      <w:pPr>
        <w:numPr>
          <w:ilvl w:val="0"/>
          <w:numId w:val="4"/>
        </w:numPr>
      </w:pPr>
      <w:r>
        <w:rPr/>
        <w:t xml:space="preserve">In plaats van paard en ruiter, als kruiwagen</w:t>
      </w:r>
    </w:p>
    <w:p>
      <w:pPr>
        <w:numPr>
          <w:ilvl w:val="0"/>
          <w:numId w:val="4"/>
        </w:numPr>
      </w:pPr>
      <w:r>
        <w:rPr/>
        <w:t xml:space="preserve">Indien het obstakel in kwestie het toelaat kunnen deelnemers ook met voet en pols aan elkaar gebonden worden</w:t>
      </w:r>
    </w:p>
    <w:p>
      <w:pPr>
        <w:numPr>
          <w:ilvl w:val="0"/>
          <w:numId w:val="4"/>
        </w:numPr>
      </w:pPr>
      <w:r>
        <w:rPr/>
        <w:t xml:space="preserve">Laat ruiter en paard, kruiwagens achterstevoren geblinkdoekt vertrekken.</w:t>
      </w:r>
    </w:p>
    <w:p>
      <w:pPr>
        <w:numPr>
          <w:ilvl w:val="0"/>
          <w:numId w:val="4"/>
        </w:numPr>
      </w:pPr>
      <w:r>
        <w:rPr/>
        <w:t xml:space="preserve">...</w:t>
      </w:r>
    </w:p>
    <w:p>
      <w:pPr>
        <w:pStyle w:val="Heading1"/>
      </w:pPr>
      <w:bookmarkStart w:id="2" w:name="_Toc3"/>
      <w:r>
        <w:t>Taakverdeling</w:t>
      </w:r>
      <w:bookmarkEnd w:id="2"/>
    </w:p>
    <w:p>
      <w:pPr/>
      <w:r>
        <w:rPr/>
        <w:t xml:space="preserve">Moni’s houden het spel in het oog zodat alles eerlijk verloopt. ongeveer een moni per groepje om punten bij te houden.</w:t>
      </w:r>
    </w:p>
    <w:p>
      <w:pPr>
        <w:pStyle w:val="Heading1"/>
      </w:pPr>
      <w:bookmarkStart w:id="3" w:name="_Toc4"/>
      <w:r>
        <w:t>Inclusie</w:t>
      </w:r>
      <w:bookmarkEnd w:id="3"/>
    </w:p>
    <w:p>
      <w:pPr/>
      <w:r>
        <w:rPr/>
        <w:t xml:space="preserve">in een rolstoel of gebroken been? in plaats van onder of over, geblinddoekt rond of tussen twee obstakels raken.</w:t>
      </w:r>
    </w:p>
    <w:p>
      <w:pPr>
        <w:pStyle w:val="Heading1"/>
      </w:pPr>
      <w:bookmarkStart w:id="4" w:name="_Toc5"/>
      <w:r>
        <w:t>Materiaal</w:t>
      </w:r>
      <w:bookmarkEnd w:id="4"/>
    </w:p>
    <w:p>
      <w:pPr>
        <w:pStyle w:val="Heading2"/>
      </w:pPr>
      <w:r>
        <w:rPr/>
        <w:t xml:space="preserve">kazou</w:t>
      </w:r>
    </w:p>
    <w:p>
      <w:pPr>
        <w:numPr>
          <w:ilvl w:val="0"/>
          <w:numId w:val="5"/>
        </w:numPr>
      </w:pPr>
      <w:r>
        <w:rPr/>
        <w:t xml:space="preserve">touw</w:t>
      </w:r>
    </w:p>
    <w:p>
      <w:pPr>
        <w:numPr>
          <w:ilvl w:val="0"/>
          <w:numId w:val="5"/>
        </w:numPr>
      </w:pPr>
      <w:r>
        <w:rPr/>
        <w:t xml:space="preserve">speel sjaaltjes als blinddoek</w:t>
      </w:r>
    </w:p>
    <w:p>
      <w:pPr>
        <w:pStyle w:val="Heading2"/>
      </w:pPr>
      <w:r>
        <w:rPr/>
        <w:t xml:space="preserve">voorbereiding</w:t>
      </w:r>
    </w:p>
    <w:p>
      <w:pPr>
        <w:numPr>
          <w:ilvl w:val="0"/>
          <w:numId w:val="6"/>
        </w:numPr>
      </w:pPr>
      <w:r>
        <w:rPr/>
        <w:t xml:space="preserve">kaartjes met opdrachten +- 40</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Wasdraad</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93E4C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87A5F7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
    <w:nsid w:val="D9F1FF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
    <w:nsid w:val="71C9FA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 w:numId="5">
    <w:abstractNumId w:val="5"/>
  </w:num>
  <w:num w:numId="6">
    <w:abstractNumId w:val="6"/>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2024-05-04T10:24:48+00:00</dcterms:created>
  <dcterms:modified xsi:type="dcterms:W3CDTF">2024-05-04T10:24:48+00:00</dcterms:modified>
</cp:coreProperties>
</file>

<file path=docProps/custom.xml><?xml version="1.0" encoding="utf-8"?>
<Properties xmlns="http://schemas.openxmlformats.org/officeDocument/2006/custom-properties" xmlns:vt="http://schemas.openxmlformats.org/officeDocument/2006/docPropsVTypes"/>
</file>