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Vakkenduw</w:t>
      </w:r>
    </w:p>
    <w:p>
      <w:pPr>
        <w:spacing w:after="240"/>
      </w:pPr>
      <w:r>
        <w:rPr>
          <w:sz w:val="18"/>
          <w:szCs w:val="18"/>
        </w:rPr>
        <w:t xml:space="preserve">Door Dannique Geerts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Je verdeelt het terrein in 3 vakken dit doe je door touwen te leggen. Alle deelneemers starten in het eerste vak, dan mogen ze duwen en trekken naar het volgende vak. vanaf je over het touw bent mag je niet terug. je mag wel van uit het ander vak trekken om te helpen. wie als laatste overblijt in het eerste vak is gewonnen</w:t>
      </w:r>
    </w:p>
    <w:p>
      <w:pPr>
        <w:pStyle w:val="Heading1"/>
      </w:pPr>
      <w:bookmarkStart w:id="2" w:name="_Toc3"/>
      <w:r>
        <w:t>Materiaal</w:t>
      </w:r>
      <w:bookmarkEnd w:id="2"/>
    </w:p>
    <w:p>
      <w:pPr/>
      <w:r>
        <w:rPr>
          <w:b w:val="1"/>
          <w:bCs w:val="1"/>
        </w:rPr>
        <w:t xml:space="preserve">Kazou-materiaal</w:t>
      </w:r>
    </w:p>
    <w:p>
      <w:pPr>
        <w:numPr>
          <w:ilvl w:val="0"/>
          <w:numId w:val="3"/>
        </w:numPr>
      </w:pPr>
      <w:r>
        <w:rPr/>
        <w:t xml:space="preserve">trektouw</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Vakkenduw</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1DF00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2024-05-06T21:20:15+00:00</dcterms:created>
  <dcterms:modified xsi:type="dcterms:W3CDTF">2024-05-06T21:20:15+00:00</dcterms:modified>
</cp:coreProperties>
</file>

<file path=docProps/custom.xml><?xml version="1.0" encoding="utf-8"?>
<Properties xmlns="http://schemas.openxmlformats.org/officeDocument/2006/custom-properties" xmlns:vt="http://schemas.openxmlformats.org/officeDocument/2006/docPropsVTypes"/>
</file>